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08A" w:rsidRPr="0013308A" w:rsidRDefault="0013308A" w:rsidP="001330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noProof/>
          <w:color w:val="0000FF"/>
          <w:kern w:val="36"/>
          <w:sz w:val="48"/>
          <w:szCs w:val="48"/>
          <w:lang w:eastAsia="pl-PL"/>
        </w:rPr>
        <w:drawing>
          <wp:inline distT="0" distB="0" distL="0" distR="0" wp14:anchorId="72288972" wp14:editId="182DC770">
            <wp:extent cx="5709285" cy="993775"/>
            <wp:effectExtent l="0" t="0" r="0" b="0"/>
            <wp:docPr id="1" name="Obraz 1" descr="Stowarzyszenie Dziennikarzy im. Władysława Reymonta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towarzyszenie Dziennikarzy im. Władysława Reymonta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28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08A" w:rsidRPr="0013308A" w:rsidRDefault="0013308A" w:rsidP="001330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KONKURS ,,STRAŻACY W AKCJI”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REGULAMIN KONKURSU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REGULAMIN KONKURSU FILMOWEGO I LITERACKIEGO</w:t>
      </w:r>
    </w:p>
    <w:p w:rsidR="0013308A" w:rsidRPr="0013308A" w:rsidRDefault="0013308A" w:rsidP="001330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</w:t>
      </w: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Strażacy w akcji</w:t>
      </w: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</w:t>
      </w:r>
    </w:p>
    <w:p w:rsidR="0013308A" w:rsidRPr="0013308A" w:rsidRDefault="0013308A" w:rsidP="001330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1.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POSTANOWIENIA OGÓLNE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1. Niniejszy Regulamin, zwany dalej „Regulaminem”, określa warunki uczestnictwa w konkursie medialnym „Strażacy w akcji”, zwanym dalej „Konkursem” a także kryteria oceny prac konkursowych i warunki nagradzania zwycięzców.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2. Konkurs obejmuje dwie kategorie prac: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- Kategorię filmową,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- Kategorię literacką.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3.Organizatorem Konkursu jest Stowarzyszenie Dziennikarzy im. Władysława Reymonta zwane dalej „Organizatorem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4.Współorganizatorami Konkursu są: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- Zarząd Główny Związku Ochotniczych Straży Pożarnych RP,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- Województwo Mazowieckie.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 5.   Konkurs został objęty Honorowym Patronatem: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- Prezesa Zarządu Głównego Związku Ochotniczych Straży Pożarnych RP Pana   Premiera Waldemara Pawlaka,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- Marszałka Województwa Mazowieckiego Pana Adam Struzika.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6.   Konkurs rozpoczyna się z dniem jego ogłoszenia na stronach Głównego Organizatora i Współorganizatorów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Pr="00133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2.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 KONKURSU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Celem konkursu</w:t>
      </w: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jest: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a. rozwijanie zainteresowania popularyzacją ochotniczego ruchu strażackiego,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b. popularyzacja wiedzy medialnej i samorządowej,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c. rozwijanie i promowanie uzdolnień artystycznych,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d. motywowanie do rozwijania swoich pasji filmowych i literackich,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e. kształtowanie wrażliwości estetycznej, 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f. zaangażowanie dzieci i młodzieży w propagowanie pozytywnego wzorca nowoczesnego wizerunku OSP.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3.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ZAKRES TERYTORIALNY I UCZESTNICY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1. Konkurs kierowany jest do członków Młodzieżowych Drużyn Pożarniczych i Ochotniczych Straży Pożarnych, znajdujących się na terenie całego kraju.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</w:t>
      </w:r>
      <w:r w:rsidRPr="00133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4.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PRACA KONKURSOWA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r w:rsidRPr="001330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Praca konkursowa powinna spełniać następujące kryteria: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a. temat pracy konkursowej – prace mogą przedstawiać własne wizje autorów,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b. rozmiar – praca konkursowa powinna być wykonana w formacie dowolnym o czasie nieprzekraczającym 5 minut lub 20 stron maszynopisu,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c. forma i technika – dowolne,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d. praca powinna być wykonana samodzielnie przez autora lub współautorów,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e. udziału w Konkursie nie mogą brać prace prezentowane w innych konkursach.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2. Każda praca filmowa winna zawierać metryczkę, której wzór stanowi załącznik nr 1 do niniejszego Regulaminu.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 </w:t>
      </w:r>
      <w:r w:rsidRPr="00133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5.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WARUNKI UCZESTNICTWA I HARMONOGRAM KONKURSU</w:t>
      </w:r>
    </w:p>
    <w:p w:rsidR="0013308A" w:rsidRPr="0013308A" w:rsidRDefault="0013308A" w:rsidP="001330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Konkursie i podanie danych związanych z udziałem w nim są całkowicie dobrowolne.</w:t>
      </w:r>
    </w:p>
    <w:p w:rsidR="0013308A" w:rsidRPr="0013308A" w:rsidRDefault="0013308A" w:rsidP="001330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pracy konkursowej jest równoznaczne z akceptacją regulaminu.</w:t>
      </w:r>
    </w:p>
    <w:p w:rsidR="0013308A" w:rsidRPr="0013308A" w:rsidRDefault="0013308A" w:rsidP="001330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Prace konkursowe należy przesyłać w terminie do dnia 30 października 2022 roku, na adres: </w:t>
      </w: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00-340 Warszawa, ul Oboźna 1, lub 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 adres e-mail: </w:t>
      </w:r>
      <w:hyperlink r:id="rId8" w:history="1">
        <w:r w:rsidRPr="0013308A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pl-PL"/>
          </w:rPr>
          <w:t>konkurs.strazacywakcji@gmail.com</w:t>
        </w:r>
      </w:hyperlink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z dopiskiem „Konkurs – Strażacy w akcji”</w:t>
      </w:r>
    </w:p>
    <w:p w:rsidR="0013308A" w:rsidRPr="0013308A" w:rsidRDefault="0013308A" w:rsidP="001330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Prace konkursowe można zgłaszać wyłącznie za pośrednictwem OSP właściwej dla uczestnika Konkursu. Instytucje przekazują organizatorowi prace konkursowe.</w:t>
      </w:r>
    </w:p>
    <w:p w:rsidR="0013308A" w:rsidRPr="0013308A" w:rsidRDefault="0013308A" w:rsidP="001330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Każda OSP może zgłosić jedną pracę filmową i jedną pracę literacką. Prace powinny być wykonane samodzielnie, a zgłoszenie pracy musi wskazywać autora.</w:t>
      </w:r>
    </w:p>
    <w:p w:rsidR="0013308A" w:rsidRPr="0013308A" w:rsidRDefault="0013308A" w:rsidP="001330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W Konkursie wezmą udział tylko prace spełniające warunki wskazane w § 4 ust. 1 Regulaminu, nadesłane lub dostarczone do dnia 30 października 2022 roku.</w:t>
      </w:r>
    </w:p>
    <w:p w:rsidR="0013308A" w:rsidRPr="0013308A" w:rsidRDefault="0013308A" w:rsidP="001330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W wypadku przesyłania prac przesyłką kurierską lub pocztową na opakowaniu powinny się znaleźć dopiski: „Praca na konkurs – „Strażacy w akcji”.</w:t>
      </w:r>
    </w:p>
    <w:p w:rsidR="0013308A" w:rsidRPr="0013308A" w:rsidRDefault="0013308A" w:rsidP="001330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W wypadku nadsyłania zgłoszeń i prac konkursowych przesyłką pocztową lub kurierską o zachowaniu terminów wskazanych w ust. 3 i 6 decyduje data stempla pocztowego.</w:t>
      </w:r>
    </w:p>
    <w:p w:rsidR="0013308A" w:rsidRPr="0013308A" w:rsidRDefault="0013308A" w:rsidP="001330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Do pracy konkursowej uczestników niepełnoletnich powinny być załączone podpisane przez przedstawicieli ustawowych lub opiekunów prawnych uczestnika oświadczenia, których treść zawiera załącznik nr 2 i nr 3 do Regulaminu.</w:t>
      </w:r>
    </w:p>
    <w:p w:rsidR="0013308A" w:rsidRPr="0013308A" w:rsidRDefault="0013308A" w:rsidP="001330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Do kontaktu z Organizatorem we wszystkich sprawach związanych z Konkursem, prosimy używać wyłącznie adresu e-mail: </w:t>
      </w:r>
      <w:hyperlink r:id="rId9" w:history="1">
        <w:r w:rsidRPr="0013308A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pl-PL"/>
          </w:rPr>
          <w:t>konkurs.strazacywakcji@gmail.com</w:t>
        </w:r>
      </w:hyperlink>
    </w:p>
    <w:p w:rsidR="0013308A" w:rsidRPr="0013308A" w:rsidRDefault="0013308A" w:rsidP="001330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6.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KOMISJA KONKURSOWA</w:t>
      </w:r>
    </w:p>
    <w:p w:rsidR="0013308A" w:rsidRPr="0013308A" w:rsidRDefault="0013308A" w:rsidP="001330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powołuje komisję konkursową, zwaną dalej „Komisją”, składającą się z pięciu członków.</w:t>
      </w:r>
    </w:p>
    <w:p w:rsidR="0013308A" w:rsidRPr="0013308A" w:rsidRDefault="0013308A" w:rsidP="001330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wybiera spośród swoich członków Przewodniczącego i Sekretarza.</w:t>
      </w:r>
    </w:p>
    <w:p w:rsidR="0013308A" w:rsidRPr="0013308A" w:rsidRDefault="0013308A" w:rsidP="001330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czuwa nad prawidłowością przebiegu konkursu, dokonuje oceny prac konkursowych, wyłania najlepsze spośród nich oraz przyznaje nagrody i wyróżnienia.</w:t>
      </w:r>
    </w:p>
    <w:p w:rsidR="0013308A" w:rsidRPr="0013308A" w:rsidRDefault="0013308A" w:rsidP="001330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Pracami Komisji kieruje Przewodniczący, który ustala miejsce i terminy obrad oraz harmonogram posiedzenia Komisji.</w:t>
      </w:r>
    </w:p>
    <w:p w:rsidR="0013308A" w:rsidRPr="0013308A" w:rsidRDefault="0013308A" w:rsidP="001330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Sekretarz odpowiada za stronę organizacyjną prac Komisji i przygotowanie stosownej dokumentacji.</w:t>
      </w:r>
    </w:p>
    <w:p w:rsidR="0013308A" w:rsidRPr="0013308A" w:rsidRDefault="0013308A" w:rsidP="001330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obraduje na posiedzeniach zamkniętych. Decyzje podejmowane są zwykłą większością głosów, w obecności co najmniej połowy członków Komisji.</w:t>
      </w:r>
    </w:p>
    <w:p w:rsidR="0013308A" w:rsidRPr="0013308A" w:rsidRDefault="0013308A" w:rsidP="001330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Decyzja Komisji co do wyboru najlepszych prac jest ostateczna i nie przysługuje od niej odwołanie.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7.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OCENA PRAC KONKURSOWYCH ORAZ OGŁOSZENIE WYNIKÓW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1. Podczas oceny prac konkursowych Komisja będzie brała pod uwagę: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a. zgodność pracy z tematyką Konkursu,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b. oryginalność i kreatywność w ujęciu tematu,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c. sposób ujęcia tematu,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d. walory artystyczne, m.in. kompozycja, technika wykonania.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1. Z rozstrzygnięcia Konkursu zostanie sporządzony protokół, który podpiszą członkowie   Komisji.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2. Komisja może także, poza nagrodami dla najlepszych prac, przyznać wyróżnienia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3.Ogłoszenie wyników konkursu wraz z prezentacją najlepszych prac nastąpi do 30 października 2022 roku. Informacja o terminie, miejscu i czasie ogłoszenia wyników Konkursu zostanie zamieszczona na stronie internetowej Organizatora.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4. Prace konkursowe, które nie zostały nagrodzone ani wyróżnione, powinny zostać odebrane po ogłoszeniu wyników Konkursu w terminie uzgodnionym z Organizatorem.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133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8.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NAGRODY W KONKURSIE</w:t>
      </w:r>
    </w:p>
    <w:p w:rsidR="0013308A" w:rsidRPr="0013308A" w:rsidRDefault="0013308A" w:rsidP="0013308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Laureaci Konkursu wezmą udział w uroczystości wręczenia nagród.</w:t>
      </w:r>
    </w:p>
    <w:p w:rsidR="0013308A" w:rsidRPr="0013308A" w:rsidRDefault="0013308A" w:rsidP="0013308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Laureaci trzech pierwszych miejsc w obu kategoriach otrzymają nagrody finansowe lub rzeczowe.</w:t>
      </w:r>
    </w:p>
    <w:p w:rsidR="0013308A" w:rsidRPr="0013308A" w:rsidRDefault="0013308A" w:rsidP="0013308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rezygnacji przez laureata z nagrody, Organizator zastrzega sobie prawo do przekazania nagrody innemu uczestnikowi Konkursu, który spełnił wszystkie wymagania określone w niniejszym Regulaminie.</w:t>
      </w:r>
    </w:p>
    <w:p w:rsidR="0013308A" w:rsidRPr="0013308A" w:rsidRDefault="0013308A" w:rsidP="0013308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Nie jest możliwe odstąpienie prawa do nagrody osobom trzecim. Nie jest możliwe wypłacenie równowartości nagrody rzeczowej.</w:t>
      </w:r>
    </w:p>
    <w:p w:rsidR="0013308A" w:rsidRPr="0013308A" w:rsidRDefault="0013308A" w:rsidP="0013308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Nagrody finansowe w kategorii filmowej i literackiej za pierwsze miejsca, zostały ufundowane przez Marszałka Województwa Mazowieckiego, Pana Adama Struzika, i wynoszą: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I Nagroda w kategorii filmowej    – 3.000 PLN (trzy tysiące PLN),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I Nagroda w kategorii literackiej   – 3.000 PLN (trzy tysiące PLN),</w:t>
      </w:r>
    </w:p>
    <w:p w:rsidR="0013308A" w:rsidRPr="0013308A" w:rsidRDefault="0013308A" w:rsidP="0013308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Nagrody finansowe w kategorii filmowej i literackiej za kolejne miejsca zostały ufundowane przez Stowarzyszenie Dziennikarzy im. Władysława Reymonta, i wynoszą: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II Nagroda w kategorii filmowej       – 1.000 PLN (tysiąc PLN),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II Nagroda w kategorii literackiej     – 1.000 PLN (tysiąc PLN),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III Nagroda w kategorii filmowej    –    500 PLN (pięćset PLN).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III Nagroda w kategorii literackiej   –    500 PLN (pięćset PLN).</w:t>
      </w:r>
    </w:p>
    <w:p w:rsidR="0013308A" w:rsidRPr="0013308A" w:rsidRDefault="0013308A" w:rsidP="0013308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wyboru laureata zbiorowego nagroda finansowa zostanie wypłacona w równych częściach dla wszystkich osób.</w:t>
      </w:r>
    </w:p>
    <w:p w:rsidR="0013308A" w:rsidRPr="0013308A" w:rsidRDefault="0013308A" w:rsidP="0013308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Nagroda finansowa zostanie wypłacona po uprzednim prawidłowym wypełnieniu oświadczenia do urzędu skarbowego oraz wyrażeniu zgody na przetwarzanie danych osobowych.</w:t>
      </w:r>
    </w:p>
    <w:p w:rsidR="0013308A" w:rsidRPr="0013308A" w:rsidRDefault="0013308A" w:rsidP="0013308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Nagrody zostaną przekazane laureatom w sposób uzgodniony z Organizatorem, po odprowadzenia ustawowego podatku od nagród.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133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9.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EKSPOZYCJA PRAC</w:t>
      </w:r>
    </w:p>
    <w:p w:rsidR="0013308A" w:rsidRPr="0013308A" w:rsidRDefault="0013308A" w:rsidP="0013308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Prace laureatów Konkursu zostaną zaprezentowane podczas uroczystości wręczenia nagród i wyróżnień.</w:t>
      </w:r>
    </w:p>
    <w:p w:rsidR="0013308A" w:rsidRPr="0013308A" w:rsidRDefault="0013308A" w:rsidP="0013308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zastrzega sobie prawo do zachowania nagrodzonych i wyróżnionych prac.</w:t>
      </w:r>
      <w:r w:rsidRPr="0013308A">
        <w:rPr>
          <w:rFonts w:ascii="Times New Roman" w:eastAsia="Times New Roman" w:hAnsi="Times New Roman" w:cs="Times New Roman"/>
          <w:b/>
          <w:bCs/>
          <w:color w:val="1C180D"/>
          <w:sz w:val="24"/>
          <w:szCs w:val="24"/>
          <w:lang w:eastAsia="pl-PL"/>
        </w:rPr>
        <w:t>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10.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DANE OSOBOWE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1. Przystępując do Konkursu, uczestnik wyraża zgodę na: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a. przetwarzanie przez Organizatora jego danych osobowych na potrzeby przeprowadzenia Konkursu i realizacji jego celów, na warunkach określonych w ustawie z dnia 29 sierpnia 1997 r. o ochronie danych osobowych,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b. nieodpłatną publikację (prezentowanie publicznie w dowolny sposób, w tym m.in. w Internecie) pracy konkursowej uczestnika, jego wizerunku, imienia, nazwiska, informacji o miejscowości, w której mieszka i/lub o szkole, do której uczęszcza, w ramach promocji Konkursu oraz działalności Organizatora.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2. Odmowa dostarczenia dokumentów wymaganych w Regulaminie skutkuje odrzuceniem zgłoszonej pracy konkursowej.</w:t>
      </w: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11.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OBOWIĄZYWANIE REGULAMINU 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zastrzega sobie prawo zmiany niniejszego Regulaminu z tym, że zmiany wchodzą w życie po 7 dniach od daty zamieszczenia zmienionej treści Regulaminu na stronie internetowej Organizatora.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Załączniki do Regulaminu:</w:t>
      </w:r>
    </w:p>
    <w:p w:rsidR="0013308A" w:rsidRPr="0013308A" w:rsidRDefault="0013308A" w:rsidP="0013308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Załącznik nr 1 - Wzór metryczki.</w:t>
      </w:r>
    </w:p>
    <w:p w:rsidR="0013308A" w:rsidRPr="0013308A" w:rsidRDefault="0013308A" w:rsidP="0013308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2 - Oświadczenie o nieodpłatnym przeniesieniu praw autorskich na organizatora konkursu oraz przetwarzaniu danych osobowych.</w:t>
      </w:r>
    </w:p>
    <w:p w:rsidR="0013308A" w:rsidRPr="0013308A" w:rsidRDefault="0013308A" w:rsidP="0013308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3 - Oświadczenie o wyrażeniu zgody na przetwarzanie danych osobowych oraz wykorzystanie wizerunku (osoby niepełnoletnie).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 nr 1 do Regulaminu Konkursu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METRYCZKA</w:t>
      </w:r>
    </w:p>
    <w:p w:rsidR="0013308A" w:rsidRPr="0013308A" w:rsidRDefault="0013308A" w:rsidP="0013308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UCZESTNIKA…………………………………………………</w:t>
      </w:r>
    </w:p>
    <w:p w:rsidR="0013308A" w:rsidRPr="0013308A" w:rsidRDefault="0013308A" w:rsidP="0013308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WIEK:………………………………………………………………….....................</w:t>
      </w:r>
    </w:p>
    <w:p w:rsidR="0013308A" w:rsidRPr="0013308A" w:rsidRDefault="0013308A" w:rsidP="0013308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NAZWA OSP:…………………………………………………………………...</w:t>
      </w:r>
    </w:p>
    <w:p w:rsidR="0013308A" w:rsidRPr="0013308A" w:rsidRDefault="0013308A" w:rsidP="0013308A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……………………………………………………………………...................................</w:t>
      </w:r>
    </w:p>
    <w:p w:rsidR="0013308A" w:rsidRPr="0013308A" w:rsidRDefault="0013308A" w:rsidP="0013308A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……………………………………………………………………...................................</w:t>
      </w:r>
    </w:p>
    <w:p w:rsidR="0013308A" w:rsidRPr="0013308A" w:rsidRDefault="0013308A" w:rsidP="0013308A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……………………………………………………………………...................................</w:t>
      </w:r>
    </w:p>
    <w:p w:rsidR="0013308A" w:rsidRPr="0013308A" w:rsidRDefault="0013308A" w:rsidP="0013308A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PRZEDSTAWICIELA USTAWOWEGO LUB OPIEKUNA PRAWNEGO: ..................................................................................................................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ADRES E–MAIL: .........................................................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    a)…………………………………………………………………………………………...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 nr 2 do Regulaminu Konkursu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NAZWA OSP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ADRES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IMIĘ I NAZWISKO PRZEDSTAWICIELA USTAWOWEGO LUB OPIEKUNA PRAWNEGO: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OŚWIADCZENIE O NIEODPŁATNYM PRZENIESIENIU PRAW AUTORSKICH NA ORGANIZATORA KONKURSU ORAZ PRZETWARZANIU DANYCH OSOBOWYCH</w:t>
      </w:r>
    </w:p>
    <w:p w:rsidR="0013308A" w:rsidRPr="0013308A" w:rsidRDefault="0013308A" w:rsidP="001330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Ja niżej podpisany/a …………………………………...................jako przedstawiciel ustawowy dziecka/opiekun prawny dziecka ………………………………………………, będącego autorem pracy konkursowej – zwanej dalej jako „utwór”, zgłoszonego przez OSP: …………………………………………………………………………………………………………………………………………………………………………………………………….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do Konkursu pn. „Strażacy w akcji”, organizowanego przez Stowarzyszenie Dziennikarzy im. Władysława Reymonta oświadczam, iż jestem uprawniony/a do przeniesienia majątkowych praw autorskich do utworu w zakresie wskazanym w niniejszym oświadczeniu.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Jako przedstawiciel ustawowy/opiekun prawny autora przenoszenie odpłatnie </w:t>
      </w: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na Organizatora autorskie prawa majątkowe do utworu.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Autorskie prawa majątkowe do utworu przechodzą na Organizatora w momencie podpisania niniejszego oświadczenia i dają Organizatorowi prawo do nieograniczonego w czasie wykorzystania utworu i rozporządzania nim, w tym zezwolenie na rozporządzenie </w:t>
      </w: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korzystanie z opracowania utworu w kraju i za granicą bez ponoszenia przez Organizatora dodatkowych opłat. Organizator nabywa autorskie prawa majątkowe na następujących polach eksploatacji: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  a. publiczne prezentowanie, wyświetlanie, odtwarzanie;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  b. reemitowanie, w tym za pośrednictwem sieci kablowych i satelitarnych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  c. wykorzystywanie w celach informacyjnych i promocji.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Jako przedstawiciel ustawowy autora/opiekun prawny autora utworu zezwalam Organizatorowi na rozporządzanie i korzystanie z opracowań utworu w zakresie wskazanym powyżej.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Jako przedstawiciel ustawowy autora/opiekun prawny autora utworu oświadczam, że utwór jest autorstwa mojego dziecka na wstępie niniejszego oświadczenia wymienionego i że w </w:t>
      </w: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związku z wykonaniem utworu i przeniesieniem majątkowych praw autorskich nie naruszam w żaden sposób praw osób trzecich.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Jako przedstawiciel ustawowy autora/opiekun prawny autora wyrażam zgodę </w:t>
      </w: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na przetwarzanie moich danych osobowych dla potrzeb niezbędnych do realizacji konkursu, zgodnie z ustawą z dnia 29 sierpnia 1997 r. o ochronie danych osobowych (Dz. U. z 2016 r. poz. 922). Przetwarzane dane (imię i nazwisko, szkoła, praca plastyczna) mogą być publikowane zgodnie z powyższymi zasadami. Jestem świadomy/a, że mam prawo dostępu do treści swoich danych oraz ich poprawiania. Podanie danych jest dobrowolne.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Jako przedstawiciel ustawowy autora/opiekun prawny autora utworu wyrażam zgodę </w:t>
      </w: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na przetwarzanie danych osobowych mojego dziecka/podopiecznego dla potrzeb niezbędnych dla realizacji konkursu, zgodnie z ustawą z dnia 29 sierpnia 1997 roku o ochronie danych osobowych. Przetwarzane dane (imię i nazwisko, szkoła, praca plastyczna) mogą być publikowane zgodnie z powyższymi zasadami. Jestem świadomy/a, że mam prawo dostępu do treści swoich danych oraz ich poprawiania. Podanie danych jest dobrowolne.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............…………………………..                                                                                                                                    ............…………………………..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(data i podpis - przedstawiciel ustawowy autora/opiekun prawny autora)                                                                    (data i podpis Organizatora)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 nr 3 do Regulaminu Konkursu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OŚWIADCZENIE W PRZEDMIOCIE ZGODY NA WYKORZYSTANIE WIZERUNKU</w:t>
      </w:r>
    </w:p>
    <w:p w:rsidR="0013308A" w:rsidRPr="0013308A" w:rsidRDefault="0013308A" w:rsidP="001330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złożone w dniu ………………………… w ………………………………………………………….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przez:…………………………………………………………………………………………………..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Jako przedstawiciel ustawowy dziecka/opiekun prawny dziecka ………………………….........……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niniejszym wyrażam zgodę na: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3308A" w:rsidRPr="0013308A" w:rsidRDefault="0013308A" w:rsidP="0013308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Przetwarzanie danych osobowych mojego dziecka/podopiecznego oraz nieodpłatne wykorzystywanie, prezentowanie i wielokrotne rozpowszechnianie, na potrzeby konkursu „Strażacy w akcji”, organizowanego przez Stowarzyszenie Dziennikarzy im. Władysława Reymonta (zwane dalej Organizatorem), zwanego dalej „Konkursem” oraz w celach informacyjnych i promujących Konkurs, wizerunku i wypowiedzi mojego dziecka/podopiecznego, utrwalonych jakąkolwiek techniką, na wszelkich nośnikach (w tym w postaci dokumentacji filmowej lub dźwiękowej).</w:t>
      </w:r>
    </w:p>
    <w:p w:rsidR="0013308A" w:rsidRPr="0013308A" w:rsidRDefault="0013308A" w:rsidP="0013308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Niniejsza zgoda jest nieodpłatna, nie jest ograniczona ilościowo, czasowo ani terytorialnie. Dla potrzeb Konkursu wizerunek mojego dziecka/podopiecznego może być użyty  do różnego rodzaju form elektronicznego przetwarzania, kadrowania i kompozycji a także zestawiony z wizerunkami innych osób, może być uzupełniony towarzyszącym komentarzem, natomiast nagranie filmowe i dźwiękowe z jego udziałem mogą być cięte, montowane, modyfikowane, dodawane do innych materiałów powstających na potrzeby Konkursu oraz w celach informacyjnych, promujących Konkurs – bez obowiązku akceptacji produktu końcowego.</w:t>
      </w:r>
    </w:p>
    <w:p w:rsidR="0013308A" w:rsidRPr="0013308A" w:rsidRDefault="0013308A" w:rsidP="0013308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Niniejsza zgoda obejmuje wszelkie formy publikacji, w szczególności rozpowszechnianie na stronach internetowych organizatorów.</w:t>
      </w:r>
    </w:p>
    <w:p w:rsidR="0013308A" w:rsidRPr="0013308A" w:rsidRDefault="0013308A" w:rsidP="0013308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Wizerunek dziecka/podopiecznego nie może być użyty w formie lub publikacji obraźliwej dla dziecka/podopiecznego lub naruszać w inny sposób dóbr osobistych dziecka/podopiecznego.</w:t>
      </w:r>
    </w:p>
    <w:p w:rsidR="0013308A" w:rsidRPr="0013308A" w:rsidRDefault="0013308A" w:rsidP="0013308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Jestem świadomy/a, że mam prawo dostępu do treści danych mojego dziecka/podopiecznego oraz ich poprawiania. Podanie danych jest dobrowolne.</w:t>
      </w:r>
    </w:p>
    <w:p w:rsidR="0013308A" w:rsidRPr="0013308A" w:rsidRDefault="0013308A" w:rsidP="0013308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Ponadto oświadczam, że zostałem/-</w:t>
      </w:r>
      <w:proofErr w:type="spellStart"/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poinformowany/-a o celu Konkursu i w pełni go akceptuję.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........................................…………………………..           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           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(data i podpis przedstawiciel ustawowy autora/opiekun prawny autora)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3308A" w:rsidRPr="0013308A" w:rsidRDefault="0013308A" w:rsidP="00133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bookmarkStart w:id="0" w:name="_GoBack"/>
      <w:bookmarkEnd w:id="0"/>
    </w:p>
    <w:p w:rsidR="0013308A" w:rsidRPr="0013308A" w:rsidRDefault="0013308A" w:rsidP="001330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noProof/>
          <w:color w:val="0000FF"/>
          <w:sz w:val="24"/>
          <w:szCs w:val="24"/>
          <w:lang w:eastAsia="pl-PL"/>
        </w:rPr>
        <w:drawing>
          <wp:inline distT="0" distB="0" distL="0" distR="0" wp14:anchorId="798CD6A2" wp14:editId="2B130FC5">
            <wp:extent cx="1955800" cy="707390"/>
            <wp:effectExtent l="0" t="0" r="6350" b="0"/>
            <wp:docPr id="2" name="Obraz 2" descr="http://stowarzyszeniedziennikarzy.pl/uploads/images/pp2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stowarzyszeniedziennikarzy.pl/uploads/images/pp2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70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08A" w:rsidRPr="0013308A" w:rsidRDefault="0013308A" w:rsidP="001330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308A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 </w:t>
      </w:r>
    </w:p>
    <w:p w:rsidR="00FF0AF9" w:rsidRDefault="00FF0AF9"/>
    <w:sectPr w:rsidR="00FF0A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A2665"/>
    <w:multiLevelType w:val="multilevel"/>
    <w:tmpl w:val="3D207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BE776B"/>
    <w:multiLevelType w:val="multilevel"/>
    <w:tmpl w:val="3F5E6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FC3659"/>
    <w:multiLevelType w:val="multilevel"/>
    <w:tmpl w:val="473C5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8F06CF"/>
    <w:multiLevelType w:val="multilevel"/>
    <w:tmpl w:val="DEDAD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3D43EF"/>
    <w:multiLevelType w:val="multilevel"/>
    <w:tmpl w:val="D7C89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C62C2C"/>
    <w:multiLevelType w:val="multilevel"/>
    <w:tmpl w:val="C1102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B97BBB"/>
    <w:multiLevelType w:val="multilevel"/>
    <w:tmpl w:val="EADA4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261B83"/>
    <w:multiLevelType w:val="multilevel"/>
    <w:tmpl w:val="41E44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024F12"/>
    <w:multiLevelType w:val="multilevel"/>
    <w:tmpl w:val="7BB68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B742A31"/>
    <w:multiLevelType w:val="multilevel"/>
    <w:tmpl w:val="93384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11D5533"/>
    <w:multiLevelType w:val="multilevel"/>
    <w:tmpl w:val="7D9E8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7"/>
  </w:num>
  <w:num w:numId="5">
    <w:abstractNumId w:val="1"/>
  </w:num>
  <w:num w:numId="6">
    <w:abstractNumId w:val="0"/>
  </w:num>
  <w:num w:numId="7">
    <w:abstractNumId w:val="2"/>
  </w:num>
  <w:num w:numId="8">
    <w:abstractNumId w:val="3"/>
  </w:num>
  <w:num w:numId="9">
    <w:abstractNumId w:val="4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BF7"/>
    <w:rsid w:val="0013308A"/>
    <w:rsid w:val="00E51BF7"/>
    <w:rsid w:val="00FF0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33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30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33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30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0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35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10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91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458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815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931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6348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2346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4553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93176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6745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999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270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9608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15301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393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2952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678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42206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211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8207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694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6345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21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88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677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490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02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425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1948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584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6038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8051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414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55883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5224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382574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7652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712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908110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92105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8040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97998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01298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9106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81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05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375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196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7061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5376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038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598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76346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505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5791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.strazacywakcji@gmail.co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towarzyszeniedziennikarzy.pl/" TargetMode="Externa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http://www.przegladpowszechny.p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onkurs.strazacywakcji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2139</Words>
  <Characters>12838</Characters>
  <Application>Microsoft Office Word</Application>
  <DocSecurity>0</DocSecurity>
  <Lines>106</Lines>
  <Paragraphs>29</Paragraphs>
  <ScaleCrop>false</ScaleCrop>
  <Company/>
  <LinksUpToDate>false</LinksUpToDate>
  <CharactersWithSpaces>14948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dcterms:created xsi:type="dcterms:W3CDTF">2022-09-07T04:29:00Z</dcterms:created>
  <dcterms:modified xsi:type="dcterms:W3CDTF">2022-09-07T04:30:00Z</dcterms:modified>
</cp:coreProperties>
</file>